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ptos" w:hAnsi="Aptos"/>
          <w:b/>
          <w:color w:val="000000"/>
          <w:sz w:val="32"/>
          <w:szCs w:val="32"/>
        </w:rPr>
      </w:pPr>
      <w:r w:rsidRPr="003407F4">
        <w:rPr>
          <w:rFonts w:ascii="Aptos" w:hAnsi="Aptos"/>
          <w:b/>
          <w:color w:val="000000"/>
          <w:sz w:val="32"/>
          <w:szCs w:val="32"/>
        </w:rPr>
        <w:t xml:space="preserve">Louisiana PTA Board of Directors Meeting Minutes </w:t>
      </w:r>
    </w:p>
    <w:p w14:paraId="00000002" w14:textId="27FB055A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ptos" w:hAnsi="Aptos"/>
          <w:b/>
          <w:color w:val="000000"/>
          <w:sz w:val="32"/>
          <w:szCs w:val="32"/>
        </w:rPr>
      </w:pPr>
      <w:r w:rsidRPr="003407F4">
        <w:rPr>
          <w:rFonts w:ascii="Aptos" w:hAnsi="Aptos"/>
          <w:b/>
          <w:sz w:val="32"/>
          <w:szCs w:val="32"/>
        </w:rPr>
        <w:t>December 5</w:t>
      </w:r>
      <w:r w:rsidRPr="003407F4">
        <w:rPr>
          <w:rFonts w:ascii="Aptos" w:hAnsi="Aptos"/>
          <w:b/>
          <w:color w:val="000000"/>
          <w:sz w:val="32"/>
          <w:szCs w:val="32"/>
        </w:rPr>
        <w:t xml:space="preserve">, 2024 </w:t>
      </w:r>
      <w:r w:rsidR="0009594C">
        <w:rPr>
          <w:rFonts w:ascii="Aptos" w:hAnsi="Aptos"/>
          <w:b/>
          <w:color w:val="000000"/>
          <w:sz w:val="32"/>
          <w:szCs w:val="32"/>
        </w:rPr>
        <w:t>via Microsoft Teams</w:t>
      </w:r>
    </w:p>
    <w:p w14:paraId="26BF499E" w14:textId="77777777" w:rsidR="001474FF" w:rsidRPr="003407F4" w:rsidRDefault="001474FF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Aptos" w:hAnsi="Aptos"/>
          <w:bCs/>
          <w:color w:val="000000"/>
        </w:rPr>
      </w:pPr>
    </w:p>
    <w:p w14:paraId="00000003" w14:textId="757F1115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7"/>
        <w:rPr>
          <w:rFonts w:ascii="Aptos" w:hAnsi="Aptos"/>
          <w:color w:val="000000"/>
        </w:rPr>
      </w:pPr>
      <w:r w:rsidRPr="003407F4">
        <w:rPr>
          <w:rFonts w:ascii="Aptos" w:hAnsi="Aptos"/>
          <w:bCs/>
          <w:color w:val="000000"/>
        </w:rPr>
        <w:t>1.</w:t>
      </w:r>
      <w:r w:rsidRPr="003407F4">
        <w:rPr>
          <w:rFonts w:ascii="Aptos" w:hAnsi="Aptos"/>
          <w:b/>
          <w:color w:val="000000"/>
        </w:rPr>
        <w:t xml:space="preserve"> </w:t>
      </w:r>
      <w:r w:rsidRPr="003407F4">
        <w:rPr>
          <w:rFonts w:ascii="Aptos" w:hAnsi="Aptos"/>
          <w:b/>
          <w:color w:val="000000"/>
          <w:u w:val="single"/>
        </w:rPr>
        <w:t>Call to Order</w:t>
      </w:r>
      <w:r w:rsidRPr="003407F4">
        <w:rPr>
          <w:rFonts w:ascii="Aptos" w:hAnsi="Aptos"/>
          <w:color w:val="000000"/>
        </w:rPr>
        <w:t>: 6:3</w:t>
      </w:r>
      <w:r w:rsidRPr="003407F4">
        <w:rPr>
          <w:rFonts w:ascii="Aptos" w:hAnsi="Aptos"/>
        </w:rPr>
        <w:t>2</w:t>
      </w:r>
      <w:r w:rsidRPr="003407F4">
        <w:rPr>
          <w:rFonts w:ascii="Aptos" w:hAnsi="Aptos"/>
          <w:color w:val="000000"/>
        </w:rPr>
        <w:t xml:space="preserve"> pm by Beth Maillho </w:t>
      </w:r>
    </w:p>
    <w:p w14:paraId="00000004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68" w:hanging="363"/>
        <w:rPr>
          <w:rFonts w:ascii="Aptos" w:hAnsi="Aptos"/>
          <w:color w:val="000000"/>
        </w:rPr>
      </w:pPr>
      <w:r w:rsidRPr="003407F4">
        <w:rPr>
          <w:rFonts w:ascii="Aptos" w:hAnsi="Aptos"/>
          <w:bCs/>
          <w:color w:val="000000"/>
        </w:rPr>
        <w:t>2.</w:t>
      </w:r>
      <w:r w:rsidRPr="003407F4">
        <w:rPr>
          <w:rFonts w:ascii="Aptos" w:hAnsi="Aptos"/>
          <w:b/>
          <w:color w:val="000000"/>
        </w:rPr>
        <w:t xml:space="preserve"> </w:t>
      </w:r>
      <w:r w:rsidRPr="003407F4">
        <w:rPr>
          <w:rFonts w:ascii="Aptos" w:hAnsi="Aptos"/>
          <w:color w:val="000000"/>
        </w:rPr>
        <w:t xml:space="preserve">Why are we here? To make every child’s potential a reality by engaging and empowering families and  communities to advocate for all children.  </w:t>
      </w:r>
    </w:p>
    <w:p w14:paraId="00000005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" w:firstLine="4"/>
        <w:rPr>
          <w:rFonts w:ascii="Aptos" w:hAnsi="Aptos"/>
          <w:color w:val="000000"/>
        </w:rPr>
      </w:pPr>
      <w:r w:rsidRPr="003407F4">
        <w:rPr>
          <w:rFonts w:ascii="Aptos" w:hAnsi="Aptos"/>
          <w:bCs/>
          <w:color w:val="000000"/>
        </w:rPr>
        <w:t>3.</w:t>
      </w:r>
      <w:r w:rsidRPr="003407F4">
        <w:rPr>
          <w:rFonts w:ascii="Aptos" w:hAnsi="Aptos"/>
          <w:b/>
          <w:color w:val="000000"/>
        </w:rPr>
        <w:t xml:space="preserve"> </w:t>
      </w:r>
      <w:r w:rsidRPr="003407F4">
        <w:rPr>
          <w:rFonts w:ascii="Aptos" w:hAnsi="Aptos"/>
          <w:b/>
          <w:color w:val="000000"/>
          <w:u w:val="single"/>
        </w:rPr>
        <w:t xml:space="preserve">Attendance </w:t>
      </w:r>
      <w:r w:rsidRPr="003407F4">
        <w:rPr>
          <w:rFonts w:ascii="Aptos" w:hAnsi="Aptos"/>
          <w:color w:val="000000"/>
        </w:rPr>
        <w:t xml:space="preserve">– Beth Maillho, Philip Davis, Doris Heckert, Ashley Snell and Jessica Resendiz </w:t>
      </w:r>
    </w:p>
    <w:p w14:paraId="00000006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" w:firstLine="4"/>
        <w:rPr>
          <w:rFonts w:ascii="Aptos" w:hAnsi="Aptos"/>
          <w:color w:val="000000"/>
        </w:rPr>
      </w:pPr>
      <w:r w:rsidRPr="003407F4">
        <w:rPr>
          <w:rFonts w:ascii="Aptos" w:hAnsi="Aptos"/>
          <w:bCs/>
          <w:color w:val="000000"/>
        </w:rPr>
        <w:t>4.</w:t>
      </w:r>
      <w:r w:rsidRPr="003407F4">
        <w:rPr>
          <w:rFonts w:ascii="Aptos" w:hAnsi="Aptos"/>
          <w:b/>
          <w:color w:val="000000"/>
        </w:rPr>
        <w:t xml:space="preserve"> </w:t>
      </w:r>
      <w:r w:rsidRPr="003407F4">
        <w:rPr>
          <w:rFonts w:ascii="Aptos" w:hAnsi="Aptos"/>
          <w:b/>
          <w:color w:val="000000"/>
          <w:u w:val="single"/>
        </w:rPr>
        <w:t xml:space="preserve">Secretary’s Report </w:t>
      </w:r>
      <w:r w:rsidRPr="003407F4">
        <w:rPr>
          <w:rFonts w:ascii="Aptos" w:hAnsi="Aptos"/>
          <w:color w:val="000000"/>
        </w:rPr>
        <w:t xml:space="preserve">– Minutes were approved  </w:t>
      </w:r>
    </w:p>
    <w:p w14:paraId="00000007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9"/>
        <w:rPr>
          <w:rFonts w:ascii="Aptos" w:hAnsi="Aptos"/>
          <w:color w:val="000000"/>
        </w:rPr>
      </w:pPr>
      <w:r w:rsidRPr="003407F4">
        <w:rPr>
          <w:rFonts w:ascii="Aptos" w:hAnsi="Aptos"/>
          <w:bCs/>
          <w:color w:val="000000"/>
        </w:rPr>
        <w:t>5.</w:t>
      </w:r>
      <w:r w:rsidRPr="003407F4">
        <w:rPr>
          <w:rFonts w:ascii="Aptos" w:hAnsi="Aptos"/>
          <w:b/>
          <w:color w:val="000000"/>
        </w:rPr>
        <w:t xml:space="preserve"> </w:t>
      </w:r>
      <w:r w:rsidRPr="003407F4">
        <w:rPr>
          <w:rFonts w:ascii="Aptos" w:hAnsi="Aptos"/>
          <w:b/>
          <w:color w:val="000000"/>
          <w:u w:val="single"/>
        </w:rPr>
        <w:t xml:space="preserve">Treasurer’s Report </w:t>
      </w:r>
      <w:r w:rsidRPr="003407F4">
        <w:rPr>
          <w:rFonts w:ascii="Aptos" w:hAnsi="Aptos"/>
          <w:color w:val="000000"/>
        </w:rPr>
        <w:t xml:space="preserve">– see attached report. </w:t>
      </w:r>
    </w:p>
    <w:p w14:paraId="00000008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67" w:hanging="2"/>
        <w:rPr>
          <w:rFonts w:ascii="Aptos" w:hAnsi="Aptos"/>
          <w:color w:val="000000"/>
        </w:rPr>
      </w:pPr>
      <w:r w:rsidRPr="003407F4">
        <w:rPr>
          <w:rFonts w:ascii="Aptos" w:hAnsi="Aptos"/>
          <w:color w:val="000000"/>
        </w:rPr>
        <w:t xml:space="preserve">The Raymond James Investment Account has </w:t>
      </w:r>
      <w:r w:rsidRPr="003407F4">
        <w:rPr>
          <w:rFonts w:ascii="Aptos" w:hAnsi="Aptos"/>
        </w:rPr>
        <w:t>been changed to Fidelity now it’s a better platform and custodian for clients and there are no fees associated.</w:t>
      </w:r>
    </w:p>
    <w:p w14:paraId="00000009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66" w:firstLine="9"/>
        <w:rPr>
          <w:rFonts w:ascii="Aptos" w:hAnsi="Aptos"/>
          <w:color w:val="000000"/>
        </w:rPr>
      </w:pPr>
      <w:r w:rsidRPr="003407F4">
        <w:rPr>
          <w:rFonts w:ascii="Aptos" w:hAnsi="Aptos"/>
        </w:rPr>
        <w:t>Healthy minds grant has been fixed.</w:t>
      </w:r>
    </w:p>
    <w:p w14:paraId="0000000A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66" w:firstLine="9"/>
        <w:rPr>
          <w:rFonts w:ascii="Aptos" w:hAnsi="Aptos"/>
          <w:color w:val="111111"/>
        </w:rPr>
      </w:pPr>
      <w:r w:rsidRPr="003407F4">
        <w:rPr>
          <w:rFonts w:ascii="Aptos" w:hAnsi="Aptos"/>
          <w:color w:val="111111"/>
        </w:rPr>
        <w:t>The checks for literacy grants have been mailed and posted.</w:t>
      </w:r>
    </w:p>
    <w:p w14:paraId="0000000B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66" w:firstLine="9"/>
        <w:rPr>
          <w:rFonts w:ascii="Aptos" w:hAnsi="Aptos"/>
          <w:color w:val="111111"/>
        </w:rPr>
      </w:pPr>
      <w:r w:rsidRPr="003407F4">
        <w:rPr>
          <w:rFonts w:ascii="Aptos" w:hAnsi="Aptos"/>
          <w:color w:val="111111"/>
        </w:rPr>
        <w:t>Mileage has been updated</w:t>
      </w:r>
    </w:p>
    <w:p w14:paraId="0000000C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0" w:lineRule="auto"/>
        <w:ind w:left="366" w:firstLine="9"/>
        <w:rPr>
          <w:rFonts w:ascii="Aptos" w:hAnsi="Aptos"/>
          <w:color w:val="111111"/>
        </w:rPr>
      </w:pPr>
      <w:r w:rsidRPr="003407F4">
        <w:rPr>
          <w:rFonts w:ascii="Aptos" w:hAnsi="Aptos"/>
          <w:color w:val="111111"/>
        </w:rPr>
        <w:t xml:space="preserve">The winner of the September membership drive is missing due to missing address but will be done asap.  </w:t>
      </w:r>
    </w:p>
    <w:p w14:paraId="0000000D" w14:textId="599FC65C" w:rsidR="00F45A30" w:rsidRPr="003407F4" w:rsidRDefault="001474FF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367" w:hanging="358"/>
        <w:rPr>
          <w:rFonts w:ascii="Aptos" w:hAnsi="Aptos"/>
        </w:rPr>
      </w:pPr>
      <w:r w:rsidRPr="003407F4">
        <w:rPr>
          <w:rFonts w:ascii="Aptos" w:hAnsi="Aptos"/>
          <w:bCs/>
          <w:color w:val="000000"/>
        </w:rPr>
        <w:t>6.</w:t>
      </w:r>
      <w:r w:rsidRPr="003407F4">
        <w:rPr>
          <w:rFonts w:ascii="Aptos" w:hAnsi="Aptos"/>
          <w:b/>
          <w:color w:val="000000"/>
        </w:rPr>
        <w:t xml:space="preserve"> </w:t>
      </w:r>
      <w:r w:rsidRPr="003407F4">
        <w:rPr>
          <w:rFonts w:ascii="Aptos" w:hAnsi="Aptos"/>
          <w:b/>
          <w:color w:val="000000"/>
          <w:u w:val="single"/>
        </w:rPr>
        <w:t>President’s Report</w:t>
      </w:r>
      <w:r w:rsidRPr="003407F4">
        <w:rPr>
          <w:rFonts w:ascii="Aptos" w:hAnsi="Aptos"/>
          <w:color w:val="000000"/>
          <w:u w:val="single"/>
        </w:rPr>
        <w:t>–</w:t>
      </w:r>
      <w:r w:rsidRPr="003407F4">
        <w:rPr>
          <w:rFonts w:ascii="Aptos" w:hAnsi="Aptos"/>
          <w:color w:val="000000"/>
        </w:rPr>
        <w:t xml:space="preserve"> </w:t>
      </w:r>
      <w:r w:rsidRPr="003407F4">
        <w:rPr>
          <w:rFonts w:ascii="Aptos" w:hAnsi="Aptos"/>
        </w:rPr>
        <w:t xml:space="preserve">  Claire McDonnell has filled the state legislative chair</w:t>
      </w:r>
    </w:p>
    <w:p w14:paraId="0000000E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367" w:hanging="358"/>
        <w:rPr>
          <w:rFonts w:ascii="Aptos" w:hAnsi="Aptos"/>
        </w:rPr>
      </w:pPr>
      <w:r w:rsidRPr="003407F4">
        <w:rPr>
          <w:rFonts w:ascii="Aptos" w:hAnsi="Aptos"/>
        </w:rPr>
        <w:tab/>
        <w:t xml:space="preserve"> NPTA Zooms: Treasurer call on 2nd Tuesday , Jan 14(?) and membership call Jan 16</w:t>
      </w:r>
    </w:p>
    <w:p w14:paraId="0000000F" w14:textId="3814153A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367" w:hanging="358"/>
        <w:rPr>
          <w:rFonts w:ascii="Aptos" w:hAnsi="Aptos"/>
        </w:rPr>
      </w:pPr>
      <w:r w:rsidRPr="003407F4">
        <w:rPr>
          <w:rFonts w:ascii="Aptos" w:hAnsi="Aptos"/>
        </w:rPr>
        <w:tab/>
        <w:t>The NPTA  standard of affiliation has been added  (SOA) Document to the /lapta page. SOA Standard 1 taxes and audits are done. SOA training done</w:t>
      </w:r>
    </w:p>
    <w:p w14:paraId="2C07C816" w14:textId="77777777" w:rsidR="001474FF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367" w:hanging="358"/>
        <w:rPr>
          <w:rFonts w:ascii="Aptos" w:hAnsi="Aptos"/>
        </w:rPr>
      </w:pPr>
      <w:r w:rsidRPr="003407F4">
        <w:rPr>
          <w:rFonts w:ascii="Aptos" w:hAnsi="Aptos"/>
        </w:rPr>
        <w:tab/>
        <w:t>Outreach plan: Phil and Ashley have agreed to help meet and visit local units</w:t>
      </w:r>
    </w:p>
    <w:p w14:paraId="00000013" w14:textId="7A3E035E" w:rsidR="00F45A30" w:rsidRPr="003407F4" w:rsidRDefault="001474FF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367" w:hanging="358"/>
        <w:rPr>
          <w:rFonts w:ascii="Aptos" w:hAnsi="Aptos"/>
          <w:b/>
          <w:color w:val="000000"/>
        </w:rPr>
      </w:pPr>
      <w:r w:rsidRPr="003407F4">
        <w:rPr>
          <w:rFonts w:ascii="Aptos" w:hAnsi="Aptos"/>
        </w:rPr>
        <w:t xml:space="preserve">7. </w:t>
      </w:r>
      <w:r w:rsidRPr="003407F4">
        <w:rPr>
          <w:rFonts w:ascii="Aptos" w:hAnsi="Aptos"/>
          <w:b/>
          <w:color w:val="000000"/>
          <w:u w:val="single"/>
        </w:rPr>
        <w:t>VP and Committee Chair Reports</w:t>
      </w:r>
      <w:r w:rsidRPr="003407F4">
        <w:rPr>
          <w:rFonts w:ascii="Aptos" w:hAnsi="Aptos"/>
          <w:b/>
          <w:color w:val="000000"/>
        </w:rPr>
        <w:t xml:space="preserve">  </w:t>
      </w:r>
    </w:p>
    <w:p w14:paraId="00000014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31" w:hanging="36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>A</w:t>
      </w:r>
      <w:r w:rsidRPr="003407F4">
        <w:rPr>
          <w:rFonts w:ascii="Aptos" w:hAnsi="Aptos"/>
          <w:b/>
          <w:u w:val="single"/>
        </w:rPr>
        <w:t>ff</w:t>
      </w:r>
      <w:r w:rsidRPr="003407F4">
        <w:rPr>
          <w:rFonts w:ascii="Aptos" w:hAnsi="Aptos"/>
          <w:b/>
          <w:color w:val="000000"/>
          <w:u w:val="single"/>
        </w:rPr>
        <w:t xml:space="preserve">iliation </w:t>
      </w:r>
      <w:r w:rsidRPr="003407F4">
        <w:rPr>
          <w:rFonts w:ascii="Aptos" w:hAnsi="Aptos"/>
          <w:color w:val="000000"/>
        </w:rPr>
        <w:t xml:space="preserve">– </w:t>
      </w:r>
      <w:r w:rsidRPr="003407F4">
        <w:rPr>
          <w:rFonts w:ascii="Aptos" w:hAnsi="Aptos"/>
        </w:rPr>
        <w:t xml:space="preserve">2023 vs 2024 affiliation report shows no change </w:t>
      </w:r>
    </w:p>
    <w:p w14:paraId="00000015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Federal Legislative Chair: </w:t>
      </w:r>
      <w:r w:rsidRPr="003407F4">
        <w:rPr>
          <w:rFonts w:ascii="Aptos" w:hAnsi="Aptos"/>
          <w:color w:val="000000"/>
        </w:rPr>
        <w:t xml:space="preserve">Leg Con is going to be virtual again this year and from March 4,5,6. </w:t>
      </w:r>
    </w:p>
    <w:p w14:paraId="00000016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5" w:lineRule="auto"/>
        <w:ind w:left="370"/>
        <w:rPr>
          <w:rFonts w:ascii="Aptos" w:hAnsi="Aptos"/>
          <w:color w:val="000000"/>
        </w:rPr>
      </w:pPr>
      <w:r w:rsidRPr="003407F4">
        <w:rPr>
          <w:rFonts w:ascii="Aptos" w:hAnsi="Aptos"/>
          <w:color w:val="000000"/>
        </w:rPr>
        <w:t xml:space="preserve"> </w:t>
      </w: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Leadership Development </w:t>
      </w:r>
      <w:r w:rsidRPr="003407F4">
        <w:rPr>
          <w:rFonts w:ascii="Aptos" w:hAnsi="Aptos"/>
          <w:color w:val="000000"/>
        </w:rPr>
        <w:t xml:space="preserve">– </w:t>
      </w:r>
      <w:r w:rsidRPr="003407F4">
        <w:rPr>
          <w:rFonts w:ascii="Aptos" w:hAnsi="Aptos"/>
        </w:rPr>
        <w:t>NTR</w:t>
      </w:r>
    </w:p>
    <w:p w14:paraId="00000017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737" w:hanging="366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Membership </w:t>
      </w:r>
      <w:r w:rsidRPr="003407F4">
        <w:rPr>
          <w:rFonts w:ascii="Aptos" w:hAnsi="Aptos"/>
          <w:color w:val="000000"/>
        </w:rPr>
        <w:t xml:space="preserve">– </w:t>
      </w:r>
      <w:r w:rsidRPr="003407F4">
        <w:rPr>
          <w:rFonts w:ascii="Aptos" w:hAnsi="Aptos"/>
        </w:rPr>
        <w:t>7,495</w:t>
      </w:r>
      <w:r w:rsidRPr="003407F4">
        <w:rPr>
          <w:rFonts w:ascii="Aptos" w:hAnsi="Aptos"/>
          <w:color w:val="000000"/>
          <w:u w:val="single"/>
        </w:rPr>
        <w:t xml:space="preserve"> </w:t>
      </w:r>
      <w:r w:rsidRPr="003407F4">
        <w:rPr>
          <w:rFonts w:ascii="Aptos" w:hAnsi="Aptos"/>
          <w:color w:val="000000"/>
        </w:rPr>
        <w:t xml:space="preserve">members our goal is 11,000.  </w:t>
      </w:r>
    </w:p>
    <w:p w14:paraId="00000018" w14:textId="08869CB5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Reflections </w:t>
      </w:r>
      <w:r w:rsidRPr="003407F4">
        <w:rPr>
          <w:rFonts w:ascii="Aptos" w:hAnsi="Aptos"/>
          <w:color w:val="000000"/>
        </w:rPr>
        <w:t xml:space="preserve">– </w:t>
      </w:r>
      <w:r w:rsidRPr="003407F4">
        <w:rPr>
          <w:rFonts w:ascii="Aptos" w:hAnsi="Aptos"/>
        </w:rPr>
        <w:t xml:space="preserve">Reflections theme has 5 winners and they have been posted on the website and </w:t>
      </w:r>
      <w:r w:rsidR="001474FF" w:rsidRPr="003407F4">
        <w:rPr>
          <w:rFonts w:ascii="Aptos" w:hAnsi="Aptos"/>
        </w:rPr>
        <w:t>F</w:t>
      </w:r>
      <w:r w:rsidRPr="003407F4">
        <w:rPr>
          <w:rFonts w:ascii="Aptos" w:hAnsi="Aptos"/>
        </w:rPr>
        <w:t xml:space="preserve">acebook. </w:t>
      </w:r>
    </w:p>
    <w:p w14:paraId="00000019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Contests &amp; Grants </w:t>
      </w:r>
      <w:r w:rsidRPr="003407F4">
        <w:rPr>
          <w:rFonts w:ascii="Aptos" w:hAnsi="Aptos"/>
          <w:color w:val="000000"/>
        </w:rPr>
        <w:t>–  literacy grant winners have been chosen and checks have been mailed</w:t>
      </w:r>
    </w:p>
    <w:p w14:paraId="0000001A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Healthy Minds </w:t>
      </w:r>
      <w:r w:rsidRPr="003407F4">
        <w:rPr>
          <w:rFonts w:ascii="Aptos" w:hAnsi="Aptos"/>
          <w:color w:val="000000"/>
        </w:rPr>
        <w:t xml:space="preserve">– </w:t>
      </w:r>
      <w:r w:rsidRPr="003407F4">
        <w:rPr>
          <w:rFonts w:ascii="Aptos" w:hAnsi="Aptos"/>
        </w:rPr>
        <w:t>budget has been amended to add the grant line entry. Her expenses and how many is spent will be added</w:t>
      </w:r>
    </w:p>
    <w:p w14:paraId="0000001B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Special Education </w:t>
      </w:r>
      <w:r w:rsidRPr="003407F4">
        <w:rPr>
          <w:rFonts w:ascii="Aptos" w:hAnsi="Aptos"/>
          <w:color w:val="000000"/>
        </w:rPr>
        <w:t xml:space="preserve">– Nothing new to report </w:t>
      </w:r>
    </w:p>
    <w:p w14:paraId="0000001C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Lagniappe PTSA </w:t>
      </w:r>
      <w:r w:rsidRPr="003407F4">
        <w:rPr>
          <w:rFonts w:ascii="Aptos" w:hAnsi="Aptos"/>
          <w:color w:val="000000"/>
        </w:rPr>
        <w:t xml:space="preserve">– Nothing new to report.  </w:t>
      </w:r>
    </w:p>
    <w:p w14:paraId="0000001D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Advocacy </w:t>
      </w:r>
      <w:r w:rsidRPr="003407F4">
        <w:rPr>
          <w:rFonts w:ascii="Aptos" w:hAnsi="Aptos"/>
          <w:color w:val="000000"/>
        </w:rPr>
        <w:t xml:space="preserve">– Need a chair </w:t>
      </w:r>
    </w:p>
    <w:p w14:paraId="0000001E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  <w:u w:val="single"/>
        </w:rPr>
        <w:t xml:space="preserve">DIO </w:t>
      </w:r>
      <w:r w:rsidRPr="003407F4">
        <w:rPr>
          <w:rFonts w:ascii="Aptos" w:hAnsi="Aptos"/>
          <w:color w:val="000000"/>
        </w:rPr>
        <w:t xml:space="preserve">– Need a chair </w:t>
      </w:r>
    </w:p>
    <w:p w14:paraId="0000001F" w14:textId="77777777" w:rsidR="00F45A30" w:rsidRPr="003407F4" w:rsidRDefault="00000000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70"/>
        <w:rPr>
          <w:rFonts w:ascii="Aptos" w:hAnsi="Aptos"/>
          <w:color w:val="000000"/>
        </w:rPr>
      </w:pPr>
      <w:r w:rsidRPr="003407F4">
        <w:rPr>
          <w:rFonts w:ascii="Aptos" w:eastAsia="Noto Sans Symbols" w:hAnsi="Aptos" w:cs="Noto Sans Symbols"/>
          <w:color w:val="000000"/>
          <w:sz w:val="20"/>
          <w:szCs w:val="20"/>
        </w:rPr>
        <w:t xml:space="preserve">• </w:t>
      </w:r>
      <w:r w:rsidRPr="003407F4">
        <w:rPr>
          <w:rFonts w:ascii="Aptos" w:hAnsi="Aptos"/>
          <w:b/>
          <w:color w:val="000000"/>
        </w:rPr>
        <w:t xml:space="preserve">Social Media </w:t>
      </w:r>
      <w:r w:rsidRPr="003407F4">
        <w:rPr>
          <w:rFonts w:ascii="Aptos" w:hAnsi="Aptos"/>
          <w:color w:val="000000"/>
        </w:rPr>
        <w:t xml:space="preserve">– Need a chair </w:t>
      </w:r>
    </w:p>
    <w:p w14:paraId="00000020" w14:textId="4C65168E" w:rsidR="00F45A30" w:rsidRPr="003407F4" w:rsidRDefault="009F0913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8</w:t>
      </w:r>
      <w:r w:rsidR="001474FF" w:rsidRPr="003407F4">
        <w:rPr>
          <w:rFonts w:ascii="Aptos" w:hAnsi="Aptos"/>
          <w:color w:val="000000"/>
        </w:rPr>
        <w:t xml:space="preserve">. Next meeting scheduled for </w:t>
      </w:r>
      <w:r w:rsidR="001474FF" w:rsidRPr="003407F4">
        <w:rPr>
          <w:rFonts w:ascii="Aptos" w:hAnsi="Aptos"/>
        </w:rPr>
        <w:t>January 9</w:t>
      </w:r>
      <w:r w:rsidR="001474FF" w:rsidRPr="003407F4">
        <w:rPr>
          <w:rFonts w:ascii="Aptos" w:hAnsi="Aptos"/>
          <w:color w:val="000000"/>
        </w:rPr>
        <w:t xml:space="preserve"> at 6:30pm</w:t>
      </w:r>
    </w:p>
    <w:p w14:paraId="07ED996F" w14:textId="0F589B03" w:rsidR="001474FF" w:rsidRPr="003407F4" w:rsidRDefault="009F0913" w:rsidP="001474F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hAnsi="Aptos"/>
          <w:color w:val="000000"/>
        </w:rPr>
      </w:pPr>
      <w:r>
        <w:rPr>
          <w:rFonts w:ascii="Aptos" w:hAnsi="Aptos"/>
          <w:color w:val="000000"/>
        </w:rPr>
        <w:t>9</w:t>
      </w:r>
      <w:r w:rsidR="001474FF" w:rsidRPr="003407F4">
        <w:rPr>
          <w:rFonts w:ascii="Aptos" w:hAnsi="Aptos"/>
          <w:color w:val="000000"/>
        </w:rPr>
        <w:t>. Adjourned at 7:20pm</w:t>
      </w:r>
    </w:p>
    <w:sectPr w:rsidR="001474FF" w:rsidRPr="003407F4">
      <w:pgSz w:w="12240" w:h="15840"/>
      <w:pgMar w:top="707" w:right="648" w:bottom="2364" w:left="73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F07B607-3472-4AC4-AAA5-C38924241862}"/>
    <w:embedItalic r:id="rId2" w:fontKey="{385D0E9D-4E51-4630-9CEE-730F54FAE0AB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6D342CC0-363B-4325-A1C7-BF8DA7C2238F}"/>
    <w:embedBold r:id="rId4" w:fontKey="{8AC39A57-5615-4304-946E-91EE80A40991}"/>
  </w:font>
  <w:font w:name="Noto Sans Symbols">
    <w:charset w:val="00"/>
    <w:family w:val="auto"/>
    <w:pitch w:val="default"/>
    <w:embedRegular r:id="rId5" w:fontKey="{C674F81E-20FC-4A27-AF60-D46383E42D3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C6C4F44-51A1-4B83-8AF7-ECBCD6E0A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53E5307-28E7-4754-A747-ACE6204139B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A30"/>
    <w:rsid w:val="0009594C"/>
    <w:rsid w:val="001474FF"/>
    <w:rsid w:val="003407F4"/>
    <w:rsid w:val="004F7BC0"/>
    <w:rsid w:val="009F0913"/>
    <w:rsid w:val="00B255F6"/>
    <w:rsid w:val="00F45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3E426"/>
  <w15:docId w15:val="{789DD2A1-0D95-49E5-AB3F-93974CACE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Beth Maillho</dc:creator>
  <cp:lastModifiedBy>Beth Maillho</cp:lastModifiedBy>
  <cp:revision>5</cp:revision>
  <dcterms:created xsi:type="dcterms:W3CDTF">2025-01-10T15:47:00Z</dcterms:created>
  <dcterms:modified xsi:type="dcterms:W3CDTF">2025-01-10T15:48:00Z</dcterms:modified>
</cp:coreProperties>
</file>